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9B9BF">
      <w:pPr>
        <w:spacing w:beforeLines="0" w:afterLines="0"/>
        <w:ind w:firstLine="2811" w:firstLineChars="700"/>
        <w:rPr>
          <w:rFonts w:hint="eastAsia"/>
          <w:b/>
          <w:bCs w:val="0"/>
          <w:sz w:val="24"/>
          <w:szCs w:val="32"/>
        </w:rPr>
      </w:pPr>
      <w:r>
        <w:rPr>
          <w:rFonts w:hint="eastAsia"/>
          <w:b/>
          <w:bCs w:val="0"/>
          <w:sz w:val="40"/>
          <w:szCs w:val="48"/>
        </w:rPr>
        <w:t>技术参数</w:t>
      </w:r>
    </w:p>
    <w:p w14:paraId="3BCA58B0">
      <w:pPr>
        <w:spacing w:beforeLines="0" w:afterLines="0"/>
        <w:rPr>
          <w:rFonts w:hint="eastAsia" w:eastAsia="宋体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36"/>
        </w:rPr>
        <w:t>数字化口腔X线成像系统</w:t>
      </w:r>
      <w:r>
        <w:rPr>
          <w:rFonts w:hint="eastAsia"/>
          <w:b/>
          <w:bCs w:val="0"/>
          <w:sz w:val="28"/>
          <w:szCs w:val="36"/>
          <w:lang w:eastAsia="zh-CN"/>
        </w:rPr>
        <w:t>（预算</w:t>
      </w:r>
      <w:r>
        <w:rPr>
          <w:rFonts w:hint="eastAsia"/>
          <w:b/>
          <w:bCs w:val="0"/>
          <w:sz w:val="28"/>
          <w:szCs w:val="36"/>
          <w:lang w:val="en-US" w:eastAsia="zh-CN"/>
        </w:rPr>
        <w:t>8000元</w:t>
      </w:r>
      <w:r>
        <w:rPr>
          <w:rFonts w:hint="eastAsia"/>
          <w:b/>
          <w:bCs w:val="0"/>
          <w:sz w:val="28"/>
          <w:szCs w:val="36"/>
          <w:lang w:eastAsia="zh-CN"/>
        </w:rPr>
        <w:t>）</w:t>
      </w:r>
    </w:p>
    <w:p w14:paraId="343CF3BE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传感器的物理尺寸27.5mm~45mm</w:t>
      </w:r>
    </w:p>
    <w:p w14:paraId="7F07F2BB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有效成像区域22.5mm~36mm</w:t>
      </w:r>
    </w:p>
    <w:p w14:paraId="72434AB6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灰阶范围0~4095</w:t>
      </w:r>
    </w:p>
    <w:p w14:paraId="2BACA822">
      <w:pPr>
        <w:spacing w:beforeLines="0" w:afterLine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  <w:lang w:eastAsia="zh-CN"/>
        </w:rPr>
        <w:t>线对分辨率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sz w:val="24"/>
          <w:szCs w:val="24"/>
          <w:lang w:val="en-US" w:eastAsia="zh-CN"/>
        </w:rPr>
        <w:t>10IP/mm</w:t>
      </w:r>
    </w:p>
    <w:p w14:paraId="1ED187B3">
      <w:pPr>
        <w:spacing w:beforeLines="0" w:afterLine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传感器的厚度≥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mm</w:t>
      </w:r>
    </w:p>
    <w:p w14:paraId="188AD3CE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电源≥4.25V</w:t>
      </w:r>
    </w:p>
    <w:p w14:paraId="2C94FEFB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光纤面板,数据线要经久耐用，提供良好的品质保证</w:t>
      </w:r>
    </w:p>
    <w:p w14:paraId="65027B9E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接口至少保证两个可用USB2.0接口</w:t>
      </w:r>
    </w:p>
    <w:p w14:paraId="011A3FBE"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/>
          <w:sz w:val="24"/>
          <w:szCs w:val="24"/>
        </w:rPr>
        <w:t>操作系统需满足WindowsXP(32位/64)indows7(32位/64)indows10(32位/64)</w:t>
      </w:r>
    </w:p>
    <w:p w14:paraId="1C309F72">
      <w:pPr>
        <w:spacing w:beforeLines="0" w:afterLines="0"/>
        <w:rPr>
          <w:rFonts w:hint="eastAsia" w:eastAsia="宋体"/>
          <w:b/>
          <w:sz w:val="28"/>
          <w:szCs w:val="36"/>
          <w:lang w:eastAsia="zh-CN"/>
        </w:rPr>
      </w:pPr>
      <w:r>
        <w:rPr>
          <w:rFonts w:hint="eastAsia"/>
          <w:b/>
          <w:sz w:val="28"/>
          <w:szCs w:val="36"/>
        </w:rPr>
        <w:t>口内X射线机</w:t>
      </w:r>
      <w:r>
        <w:rPr>
          <w:rFonts w:hint="eastAsia"/>
          <w:b/>
          <w:sz w:val="28"/>
          <w:szCs w:val="36"/>
          <w:lang w:eastAsia="zh-CN"/>
        </w:rPr>
        <w:t>（预算</w:t>
      </w:r>
      <w:r>
        <w:rPr>
          <w:rFonts w:hint="eastAsia"/>
          <w:b/>
          <w:sz w:val="28"/>
          <w:szCs w:val="36"/>
          <w:lang w:val="en-US" w:eastAsia="zh-CN"/>
        </w:rPr>
        <w:t>8000元</w:t>
      </w:r>
      <w:r>
        <w:rPr>
          <w:rFonts w:hint="eastAsia"/>
          <w:b/>
          <w:sz w:val="28"/>
          <w:szCs w:val="36"/>
          <w:lang w:eastAsia="zh-CN"/>
        </w:rPr>
        <w:t>）</w:t>
      </w:r>
    </w:p>
    <w:p w14:paraId="17702351">
      <w:pPr>
        <w:spacing w:beforeLines="0" w:afterLine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 xml:space="preserve">最大管电压≥ </w:t>
      </w:r>
      <w:r>
        <w:rPr>
          <w:rFonts w:hint="eastAsia"/>
          <w:sz w:val="24"/>
          <w:szCs w:val="24"/>
          <w:lang w:val="en-US" w:eastAsia="zh-CN"/>
        </w:rPr>
        <w:t>60kv</w:t>
      </w:r>
    </w:p>
    <w:p w14:paraId="658FB81D">
      <w:pPr>
        <w:spacing w:beforeLines="0" w:afterLine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管电流范围 ≥</w:t>
      </w:r>
      <w:r>
        <w:rPr>
          <w:rFonts w:hint="eastAsia"/>
          <w:sz w:val="24"/>
          <w:szCs w:val="24"/>
          <w:lang w:val="en-US" w:eastAsia="zh-CN"/>
        </w:rPr>
        <w:t>2mA</w:t>
      </w:r>
    </w:p>
    <w:p w14:paraId="66DE0F43">
      <w:pPr>
        <w:spacing w:beforeLines="0" w:afterLine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曝光时间</w:t>
      </w:r>
      <w:r>
        <w:rPr>
          <w:rFonts w:hint="eastAsia"/>
          <w:sz w:val="24"/>
          <w:szCs w:val="24"/>
          <w:lang w:val="en-US" w:eastAsia="zh-CN"/>
        </w:rPr>
        <w:t>0.04~1s</w:t>
      </w:r>
    </w:p>
    <w:p w14:paraId="33637D9C">
      <w:pPr>
        <w:spacing w:beforeLines="0" w:afterLines="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焦点尺寸≤</w:t>
      </w:r>
      <w:r>
        <w:rPr>
          <w:rFonts w:hint="eastAsia"/>
          <w:sz w:val="24"/>
          <w:szCs w:val="24"/>
          <w:lang w:val="en-US" w:eastAsia="zh-CN"/>
        </w:rPr>
        <w:t>0.4mm</w:t>
      </w:r>
    </w:p>
    <w:p w14:paraId="08BC1EFD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重量≤ </w:t>
      </w:r>
      <w:r>
        <w:rPr>
          <w:rFonts w:hint="eastAsia"/>
          <w:sz w:val="24"/>
          <w:szCs w:val="24"/>
          <w:lang w:val="en-US" w:eastAsia="zh-CN"/>
        </w:rPr>
        <w:t>2.5</w:t>
      </w:r>
      <w:r>
        <w:rPr>
          <w:rFonts w:hint="eastAsia"/>
          <w:sz w:val="24"/>
          <w:szCs w:val="24"/>
        </w:rPr>
        <w:t xml:space="preserve">kg </w:t>
      </w:r>
    </w:p>
    <w:p w14:paraId="7913DDCB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NMPA医疗器械注册证 (III类) 信息及注册证号</w:t>
      </w:r>
    </w:p>
    <w:p w14:paraId="616717C9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符合中国辐射安全标准 (GBZ 130等) 的检测报告</w:t>
      </w:r>
    </w:p>
    <w:p w14:paraId="06C5765F">
      <w:p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泄漏辐射水平检测报告</w:t>
      </w:r>
    </w:p>
    <w:p w14:paraId="2FE370B1"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/>
          <w:sz w:val="24"/>
          <w:szCs w:val="24"/>
        </w:rPr>
        <w:t>使用年限： 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年</w:t>
      </w:r>
    </w:p>
    <w:p w14:paraId="48BC53ED">
      <w:pPr>
        <w:spacing w:beforeLines="0" w:afterLines="0"/>
        <w:rPr>
          <w:rFonts w:hint="eastAsia" w:eastAsia="宋体"/>
          <w:b/>
          <w:sz w:val="28"/>
          <w:szCs w:val="36"/>
          <w:lang w:eastAsia="zh-CN"/>
        </w:rPr>
      </w:pPr>
      <w:r>
        <w:rPr>
          <w:rFonts w:hint="eastAsia"/>
          <w:b/>
          <w:sz w:val="28"/>
          <w:szCs w:val="36"/>
        </w:rPr>
        <w:t>牙科影像扫描仪</w:t>
      </w:r>
      <w:r>
        <w:rPr>
          <w:rFonts w:hint="eastAsia"/>
          <w:b/>
          <w:sz w:val="28"/>
          <w:szCs w:val="36"/>
          <w:lang w:eastAsia="zh-CN"/>
        </w:rPr>
        <w:t>（预算</w:t>
      </w:r>
      <w:r>
        <w:rPr>
          <w:rFonts w:hint="eastAsia"/>
          <w:b/>
          <w:sz w:val="28"/>
          <w:szCs w:val="36"/>
          <w:lang w:val="en-US" w:eastAsia="zh-CN"/>
        </w:rPr>
        <w:t>10000元</w:t>
      </w:r>
      <w:r>
        <w:rPr>
          <w:rFonts w:hint="eastAsia"/>
          <w:b/>
          <w:sz w:val="28"/>
          <w:szCs w:val="36"/>
          <w:lang w:eastAsia="zh-CN"/>
        </w:rPr>
        <w:t>）</w:t>
      </w:r>
      <w:bookmarkStart w:id="0" w:name="_GoBack"/>
      <w:bookmarkEnd w:id="0"/>
    </w:p>
    <w:p w14:paraId="414AB3F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分辨率：≥10P/mm .</w:t>
      </w:r>
    </w:p>
    <w:p w14:paraId="2B5BAB5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影像位深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≥12bits/pixel</w:t>
      </w:r>
    </w:p>
    <w:p w14:paraId="706A589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灰阶：16bit</w:t>
      </w:r>
    </w:p>
    <w:p w14:paraId="7EF4C51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理论分辨率：25LP/mm</w:t>
      </w:r>
    </w:p>
    <w:p w14:paraId="7588C08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影像板寿命：≥2000次</w:t>
      </w:r>
    </w:p>
    <w:p w14:paraId="6F3F532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重量：≤3KG</w:t>
      </w:r>
    </w:p>
    <w:p w14:paraId="561AF3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成像速度：≤3S</w:t>
      </w:r>
    </w:p>
    <w:p w14:paraId="3483B7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连接方式：USB连接线</w:t>
      </w:r>
    </w:p>
    <w:p w14:paraId="3F808666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影像板材质：（软片）可适用</w:t>
      </w:r>
      <w:r>
        <w:rPr>
          <w:rFonts w:hint="eastAsia"/>
          <w:sz w:val="24"/>
          <w:szCs w:val="24"/>
          <w:lang w:eastAsia="zh-CN"/>
        </w:rPr>
        <w:t>各</w:t>
      </w:r>
      <w:r>
        <w:rPr>
          <w:rFonts w:hint="eastAsia"/>
          <w:sz w:val="24"/>
          <w:szCs w:val="24"/>
        </w:rPr>
        <w:t>规格影像板</w:t>
      </w:r>
      <w:r>
        <w:rPr>
          <w:rFonts w:hint="eastAsia"/>
          <w:sz w:val="24"/>
          <w:szCs w:val="24"/>
          <w:lang w:eastAsia="zh-CN"/>
        </w:rPr>
        <w:t>。</w:t>
      </w:r>
    </w:p>
    <w:p w14:paraId="601E7347">
      <w:r>
        <w:rPr>
          <w:rFonts w:hint="eastAsia"/>
          <w:sz w:val="24"/>
          <w:szCs w:val="24"/>
        </w:rPr>
        <w:t>使用年限： ≥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 xml:space="preserve">年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D0C02"/>
    <w:rsid w:val="0E821080"/>
    <w:rsid w:val="0F79084D"/>
    <w:rsid w:val="185540E5"/>
    <w:rsid w:val="18E92A80"/>
    <w:rsid w:val="19BC23E8"/>
    <w:rsid w:val="1B1938A9"/>
    <w:rsid w:val="1D8750D0"/>
    <w:rsid w:val="2DB93368"/>
    <w:rsid w:val="35B965BA"/>
    <w:rsid w:val="3FAE0BEF"/>
    <w:rsid w:val="564C027D"/>
    <w:rsid w:val="625311E5"/>
    <w:rsid w:val="746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445</Characters>
  <Lines>0</Lines>
  <Paragraphs>0</Paragraphs>
  <TotalTime>21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2025-06-05T05:44:00Z</dcterms:created>
  <dc:creator>Administrator</dc:creator>
  <cp:lastModifiedBy>　 妤_</cp:lastModifiedBy>
  <dcterms:modified xsi:type="dcterms:W3CDTF">2025-07-18T01:56:30Z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eyJoZGlkIjoiN2VmMzU4N2M4MmY3NjgwNmM4MDFhODc1NzI4Nzg0NzkiLCJ1c2VySWQiOiIzNjE3MDI3MzkifQ==</vt:lpwstr>
  </property>
  <property fmtid="{D5CDD505-2E9C-101B-9397-08002B2CF9AE}" pid="4" name="ICV">
    <vt:lpwstr>8F44CA4AA05A48D2A17FDA47C1188753_12</vt:lpwstr>
  </property>
</Properties>
</file>