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9FF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02284460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 w14:paraId="787C1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一、项目名称：加装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设备带项目</w:t>
      </w:r>
    </w:p>
    <w:p w14:paraId="1938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功能简介:</w:t>
      </w:r>
    </w:p>
    <w:p w14:paraId="1F559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1.供氧功能：配备医用氧气终端，</w:t>
      </w:r>
    </w:p>
    <w:p w14:paraId="70E94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2.负压吸引功能：配置中心负压终端。</w:t>
      </w:r>
    </w:p>
    <w:p w14:paraId="6394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3.安全供电功能：国标电源插座、空气安全开关及漏电保护装置。</w:t>
      </w:r>
    </w:p>
    <w:p w14:paraId="3712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主要技术参数:参照病房设备带各端口安全参数指标。</w:t>
      </w:r>
    </w:p>
    <w:p w14:paraId="2C03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配置清单:</w:t>
      </w:r>
    </w:p>
    <w:p w14:paraId="28ECA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设备带长度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3米、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负压端口2个、吸氧端口2个、五孔插口6个</w:t>
      </w:r>
    </w:p>
    <w:p w14:paraId="06A6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五、使用需求</w:t>
      </w:r>
    </w:p>
    <w:p w14:paraId="179B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设备带规格：表面静电喷塑，耐腐蚀、易擦拭消毒，适配内镜室墙面安装；气体终端：配置中心氧气终端、中心负压终端各2套，负压适配0.02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noBreakHyphen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0.1MPa，满足内镜诊疗吸引、吸氧应急使用；供电配置：配备五孔电源插口若干，配套空气安全开关、漏电保护装置，保障内镜主机、冷光源、洗消设备稳定供电；配套配件：包含终端接口、连接管路、固定支架、密封件等全套安装辅材，符合医用气体工程及压力管道安装规范；</w:t>
      </w:r>
    </w:p>
    <w:p w14:paraId="3255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整体要求：布局合理、安装牢固，管线隐蔽规整，符合院感防控、医院建设标准，由具备医用气体工程资质单位施工安装。</w:t>
      </w:r>
    </w:p>
    <w:p w14:paraId="227F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六、售后及质保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BF6C514-4159-44F5-B90E-895D4ABE54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D3ED0"/>
    <w:rsid w:val="007E1E81"/>
    <w:rsid w:val="04C13146"/>
    <w:rsid w:val="0F4D3ED0"/>
    <w:rsid w:val="1075073F"/>
    <w:rsid w:val="12F521FE"/>
    <w:rsid w:val="13765CAF"/>
    <w:rsid w:val="181536C6"/>
    <w:rsid w:val="1ACB6E64"/>
    <w:rsid w:val="1CEE4B08"/>
    <w:rsid w:val="1D09587B"/>
    <w:rsid w:val="1EFE0AE6"/>
    <w:rsid w:val="1F204D21"/>
    <w:rsid w:val="225C75EA"/>
    <w:rsid w:val="23EA4A2A"/>
    <w:rsid w:val="23EE6D67"/>
    <w:rsid w:val="258F39B1"/>
    <w:rsid w:val="28770115"/>
    <w:rsid w:val="297E036A"/>
    <w:rsid w:val="30371A84"/>
    <w:rsid w:val="30466CDD"/>
    <w:rsid w:val="30617711"/>
    <w:rsid w:val="36A44F75"/>
    <w:rsid w:val="36BD3984"/>
    <w:rsid w:val="373B37CA"/>
    <w:rsid w:val="3A7764E7"/>
    <w:rsid w:val="3FEE7FBA"/>
    <w:rsid w:val="41F9601B"/>
    <w:rsid w:val="45E53BE4"/>
    <w:rsid w:val="4B004E37"/>
    <w:rsid w:val="52F10D12"/>
    <w:rsid w:val="5B2D4472"/>
    <w:rsid w:val="5B7B0F25"/>
    <w:rsid w:val="63D27965"/>
    <w:rsid w:val="6B577F22"/>
    <w:rsid w:val="6C563FEF"/>
    <w:rsid w:val="6E753921"/>
    <w:rsid w:val="736C3E7C"/>
    <w:rsid w:val="7B102D5B"/>
    <w:rsid w:val="7FF8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0" w:firstLineChars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首行缩进两字符"/>
    <w:basedOn w:val="1"/>
    <w:qFormat/>
    <w:uiPriority w:val="99"/>
    <w:pPr>
      <w:widowControl/>
      <w:autoSpaceDE w:val="0"/>
      <w:autoSpaceDN w:val="0"/>
      <w:adjustRightInd w:val="0"/>
      <w:spacing w:after="200" w:line="360" w:lineRule="atLeast"/>
      <w:ind w:firstLine="200"/>
      <w:jc w:val="left"/>
    </w:pPr>
    <w:rPr>
      <w:rFonts w:ascii="Times New Roman" w:hAnsi="Times New Roman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409</Characters>
  <Lines>0</Lines>
  <Paragraphs>0</Paragraphs>
  <TotalTime>48</TotalTime>
  <ScaleCrop>false</ScaleCrop>
  <LinksUpToDate>false</LinksUpToDate>
  <CharactersWithSpaces>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2025-09-17T01:03:00Z</dcterms:created>
  <dc:creator>　 妤_</dc:creator>
  <cp:lastModifiedBy>南方天</cp:lastModifiedBy>
  <dcterms:modified xsi:type="dcterms:W3CDTF">2026-05-28T13:12:52Z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8119ED3AC4D34900BDD52569D3E59EBB_11</vt:lpwstr>
  </property>
  <property fmtid="{D5CDD505-2E9C-101B-9397-08002B2CF9AE}" pid="4" name="KSOTemplateDocerSaveRecord">
    <vt:lpwstr>eyJoZGlkIjoiZWRiZTA0OWJjZjFhNTA3MjAxZjQ5YjM3MjgzZDM5OTgiLCJ1c2VySWQiOiIzMTYyODU1OTQifQ==</vt:lpwstr>
  </property>
</Properties>
</file>