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6B9C1B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附件一：</w:t>
      </w:r>
    </w:p>
    <w:tbl>
      <w:tblPr>
        <w:tblStyle w:val="2"/>
        <w:tblW w:w="988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1335"/>
        <w:gridCol w:w="3990"/>
        <w:gridCol w:w="3000"/>
      </w:tblGrid>
      <w:tr w14:paraId="6164B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E8B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仿宋_GB2312" w:hAnsi="Arial" w:eastAsia="仿宋_GB2312" w:cs="仿宋_GB2312"/>
                <w:b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Arial" w:eastAsia="仿宋_GB2312" w:cs="仿宋_GB2312"/>
                <w:b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DDF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Arial" w:eastAsia="仿宋_GB2312" w:cs="仿宋_GB2312"/>
                <w:b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Arial" w:eastAsia="仿宋_GB2312" w:cs="仿宋_GB2312"/>
                <w:b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现使用品牌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797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Arial" w:eastAsia="仿宋_GB2312" w:cs="仿宋_GB2312"/>
                <w:b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Arial" w:eastAsia="仿宋_GB2312" w:cs="仿宋_GB2312"/>
                <w:b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序列号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F81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Arial" w:eastAsia="仿宋_GB2312" w:cs="仿宋_GB2312"/>
                <w:b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b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外观及故障</w:t>
            </w:r>
          </w:p>
        </w:tc>
      </w:tr>
      <w:tr w14:paraId="743F8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9E2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1.输尿管肾镜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F78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狼牌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12F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SN:519016269518705402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4B4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1.成像系统严重进水损坏；图像严重模糊；前端镜头腐蚀及物镜进水损坏、镜管弯曲 </w:t>
            </w:r>
          </w:p>
        </w:tc>
      </w:tr>
      <w:tr w14:paraId="059A5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51F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2.输尿管肾镜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CDC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狼牌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A6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SN:8703.5343N1100658918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6C5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2.成像系统严重进水损坏；图像严重模糊有黑影</w:t>
            </w:r>
            <w:bookmarkStart w:id="0" w:name="_GoBack"/>
            <w:bookmarkEnd w:id="0"/>
          </w:p>
        </w:tc>
      </w:tr>
    </w:tbl>
    <w:p w14:paraId="5922A398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C5132"/>
    <w:rsid w:val="0B9A4660"/>
    <w:rsid w:val="103824DB"/>
    <w:rsid w:val="11135F1B"/>
    <w:rsid w:val="12650510"/>
    <w:rsid w:val="19716137"/>
    <w:rsid w:val="24232496"/>
    <w:rsid w:val="317334B2"/>
    <w:rsid w:val="4902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144</Characters>
  <Lines>0</Lines>
  <Paragraphs>0</Paragraphs>
  <TotalTime>8</TotalTime>
  <ScaleCrop>false</ScaleCrop>
  <LinksUpToDate>false</LinksUpToDate>
  <CharactersWithSpaces>146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2026-09-14T07:23:00Z</dcterms:created>
  <dc:creator>Administrator</dc:creator>
  <cp:lastModifiedBy>南方天</cp:lastModifiedBy>
  <dcterms:modified xsi:type="dcterms:W3CDTF">2026-09-14T08:22:41Z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eyJoZGlkIjoiZWRiZTA0OWJjZjFhNTA3MjAxZjQ5YjM3MjgzZDM5OTgiLCJ1c2VySWQiOiIzMTYyODU1OTQifQ==</vt:lpwstr>
  </property>
  <property fmtid="{D5CDD505-2E9C-101B-9397-08002B2CF9AE}" pid="4" name="ICV">
    <vt:lpwstr>C7C79FEA48FD4C3AB75D68A694C1999C_12</vt:lpwstr>
  </property>
</Properties>
</file>